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567"/>
        <w:jc w:val="both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23 апреля, в рамках </w:t>
      </w:r>
      <w:r>
        <w:rPr>
          <w:rFonts w:ascii="Times New Roman" w:hAnsi="Times New Roman" w:cs="Times New Roman" w:eastAsia="Times New Roman"/>
          <w:sz w:val="28"/>
        </w:rPr>
        <w:t xml:space="preserve">деловой программы VII Регионального чемпионата по профессиональному мастерству среди людей с инвалидностью и ограниченными возможностями здоровья «Абилимпикс» обучающиеся 6-</w:t>
      </w:r>
      <w:r>
        <w:rPr>
          <w:rFonts w:ascii="Times New Roman" w:hAnsi="Times New Roman" w:cs="Times New Roman" w:eastAsia="Times New Roman"/>
          <w:sz w:val="28"/>
        </w:rPr>
        <w:t xml:space="preserve">9 классов (в количестве 89 человек),</w:t>
      </w:r>
      <w:r>
        <w:rPr>
          <w:rFonts w:ascii="Times New Roman" w:hAnsi="Times New Roman" w:cs="Times New Roman" w:eastAsia="Times New Roman"/>
          <w:sz w:val="28"/>
        </w:rPr>
        <w:t xml:space="preserve"> имеющие статус дети-инвалиды или дети с ограниченными возможностями здоровья, </w:t>
      </w:r>
      <w:r>
        <w:rPr>
          <w:rFonts w:ascii="Times New Roman" w:hAnsi="Times New Roman" w:cs="Times New Roman" w:eastAsia="Times New Roman"/>
          <w:sz w:val="28"/>
        </w:rPr>
        <w:t xml:space="preserve">приняли участие в онлайн-марафоне «PRO колледж», где школьники смогли получить информацию о таких образовательных организациях, как:</w:t>
      </w:r>
      <w:r>
        <w:rPr>
          <w:rFonts w:ascii="Times New Roman" w:hAnsi="Times New Roman" w:cs="Times New Roman" w:eastAsia="Times New Roman"/>
          <w:sz w:val="28"/>
        </w:rPr>
        <w:t xml:space="preserve"> </w:t>
      </w:r>
      <w:r>
        <w:rPr>
          <w:rFonts w:ascii="Times New Roman" w:hAnsi="Times New Roman" w:cs="Times New Roman" w:eastAsia="Times New Roman"/>
          <w:sz w:val="28"/>
        </w:rPr>
        <w:t xml:space="preserve">Г</w:t>
      </w:r>
      <w:r>
        <w:rPr>
          <w:rFonts w:ascii="Times New Roman" w:hAnsi="Times New Roman" w:cs="Times New Roman" w:eastAsia="Times New Roman"/>
          <w:sz w:val="28"/>
        </w:rPr>
        <w:t xml:space="preserve">БПОУ Уфимский многопрофильный профессиональный колледж; ГБПОУ Уфимский автотранспортный колледж; ГБПОУ Уфимский колледж отраслевых технологий; ГБПОУ Уфимский художественно-гуманитарный колледж; ГБПОУ</w:t>
      </w:r>
      <w:r>
        <w:rPr>
          <w:rFonts w:ascii="Times New Roman" w:hAnsi="Times New Roman" w:cs="Times New Roman" w:eastAsia="Times New Roman"/>
          <w:sz w:val="28"/>
        </w:rPr>
        <w:t xml:space="preserve"> Уфимский профессиональный колледж имени героя Советского Союза Султана Бикеева; ГБПОУ Уфимский колледж статистики, информатики вычислительной техники; ГБПОУ Уфимский колледж ремесла и сервиса им. А. Давлетова; ГБП</w:t>
      </w:r>
      <w:r>
        <w:rPr>
          <w:rFonts w:ascii="Times New Roman" w:hAnsi="Times New Roman" w:cs="Times New Roman" w:eastAsia="Times New Roman"/>
          <w:sz w:val="28"/>
        </w:rPr>
        <w:t xml:space="preserve">ОУ Уфимский колледж технологии и дизайна; ГАПОУ РБ Уфимский медицинский колледж; ГБПОУ Уфимский художественно-промышленный колледж; ГАПОУ Уфимский торгово-экономический колледж; ГАПОУ Уфимский кол</w:t>
      </w:r>
      <w:r>
        <w:rPr>
          <w:rFonts w:ascii="Times New Roman" w:hAnsi="Times New Roman" w:cs="Times New Roman" w:eastAsia="Times New Roman"/>
          <w:sz w:val="28"/>
        </w:rPr>
        <w:t xml:space="preserve">ледж предпринимательства, экологии и дизайна и многими другими.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567"/>
        <w:jc w:val="both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Ребята могли задать интересующие их вопросы и получить доступные ответы на них. Многие предположили,  в каком образовательном учреждении они могли бы продолжить обучение после окончания школы.</w:t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567"/>
        <w:jc w:val="both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."/>
  <w:listSeparator w:val=",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hAnsi="Arial" w:cs="Arial" w:eastAsia="Arial" w:hint="default"/>
        <w:color w:val="auto"/>
        <w:spacing w:val="0"/>
        <w:position w:val="0"/>
        <w:sz w:val="22"/>
        <w:szCs w:val="22"/>
        <w:lang w:val="ru-RU" w:bidi="ar-SA" w:eastAsia="en-US"/>
      </w:rPr>
    </w:rPrDefault>
    <w:pPrDefault>
      <w:pPr>
        <w:ind w:left="0" w:right="0" w:firstLine="0"/>
        <w:jc w:val="left"/>
        <w:spacing w:lineRule="auto" w:line="276" w:after="20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9"/>
    <w:link w:val="412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9"/>
    <w:link w:val="413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9"/>
    <w:link w:val="414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9"/>
    <w:link w:val="415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9"/>
    <w:link w:val="416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9"/>
    <w:link w:val="417"/>
    <w:uiPriority w:val="9"/>
    <w:rPr>
      <w:rFonts w:ascii="Arial" w:hAnsi="Arial" w:cs="Arial" w:eastAsia="Arial"/>
      <w:b/>
      <w:bCs/>
      <w:sz w:val="22"/>
      <w:szCs w:val="22"/>
    </w:rPr>
  </w:style>
  <w:style w:type="character" w:styleId="24">
    <w:name w:val="Heading 7 Char"/>
    <w:basedOn w:val="9"/>
    <w:link w:val="41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26">
    <w:name w:val="Heading 8 Char"/>
    <w:basedOn w:val="9"/>
    <w:link w:val="419"/>
    <w:uiPriority w:val="9"/>
    <w:rPr>
      <w:rFonts w:ascii="Arial" w:hAnsi="Arial" w:cs="Arial" w:eastAsia="Arial"/>
      <w:i/>
      <w:iCs/>
      <w:sz w:val="22"/>
      <w:szCs w:val="22"/>
    </w:rPr>
  </w:style>
  <w:style w:type="character" w:styleId="28">
    <w:name w:val="Heading 9 Char"/>
    <w:basedOn w:val="9"/>
    <w:link w:val="420"/>
    <w:uiPriority w:val="9"/>
    <w:rPr>
      <w:rFonts w:ascii="Arial" w:hAnsi="Arial" w:cs="Arial" w:eastAsia="Arial"/>
      <w:i/>
      <w:iCs/>
      <w:sz w:val="21"/>
      <w:szCs w:val="21"/>
    </w:rPr>
  </w:style>
  <w:style w:type="character" w:styleId="33">
    <w:name w:val="Title Char"/>
    <w:basedOn w:val="9"/>
    <w:link w:val="429"/>
    <w:uiPriority w:val="10"/>
    <w:rPr>
      <w:sz w:val="48"/>
      <w:szCs w:val="48"/>
    </w:rPr>
  </w:style>
  <w:style w:type="character" w:styleId="35">
    <w:name w:val="Subtitle Char"/>
    <w:basedOn w:val="9"/>
    <w:link w:val="427"/>
    <w:uiPriority w:val="11"/>
    <w:rPr>
      <w:sz w:val="24"/>
      <w:szCs w:val="24"/>
    </w:rPr>
  </w:style>
  <w:style w:type="character" w:styleId="37">
    <w:name w:val="Quote Char"/>
    <w:link w:val="426"/>
    <w:uiPriority w:val="29"/>
    <w:rPr>
      <w:i/>
    </w:rPr>
  </w:style>
  <w:style w:type="character" w:styleId="39">
    <w:name w:val="Intense Quote Char"/>
    <w:link w:val="428"/>
    <w:uiPriority w:val="30"/>
    <w:rPr>
      <w:i/>
    </w:rPr>
  </w:style>
  <w:style w:type="character" w:styleId="41">
    <w:name w:val="Header Char"/>
    <w:basedOn w:val="9"/>
    <w:link w:val="424"/>
    <w:uiPriority w:val="99"/>
  </w:style>
  <w:style w:type="character" w:styleId="43">
    <w:name w:val="Footer Char"/>
    <w:basedOn w:val="9"/>
    <w:link w:val="423"/>
    <w:uiPriority w:val="99"/>
  </w:style>
  <w:style w:type="paragraph" w:styleId="44">
    <w:name w:val="Caption"/>
    <w:basedOn w:val="411"/>
    <w:next w:val="411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3"/>
    <w:uiPriority w:val="99"/>
  </w:style>
  <w:style w:type="table" w:styleId="46">
    <w:name w:val="Table Grid"/>
    <w:basedOn w:val="421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42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42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421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42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42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42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42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42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42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42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auto" w:fill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auto" w:fill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auto" w:fill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auto" w:fill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auto" w:fill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6">
    <w:name w:val="List Table 7 Colorful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7">
    <w:name w:val="List Table 7 Colorful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auto" w:fill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8">
    <w:name w:val="List Table 7 Colorful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9">
    <w:name w:val="List Table 7 Colorful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auto" w:fill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0">
    <w:name w:val="List Table 7 Colorful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auto" w:fill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1">
    <w:name w:val="Lined - Accent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2">
    <w:name w:val="Lined - Accent 1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53">
    <w:name w:val="Lined - Accent 2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54">
    <w:name w:val="Lined - Accent 3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55">
    <w:name w:val="Lined - Accent 4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56">
    <w:name w:val="Lined - Accent 5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57">
    <w:name w:val="Lined - Accent 6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58">
    <w:name w:val="Bordered &amp; Lined - Accent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9">
    <w:name w:val="Bordered &amp; Lined - Accent 1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60">
    <w:name w:val="Bordered &amp; Lined - Accent 2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61">
    <w:name w:val="Bordered &amp; Lined - Accent 3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62">
    <w:name w:val="Bordered &amp; Lined - Accent 4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63">
    <w:name w:val="Bordered &amp; Lined - Accent 5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64">
    <w:name w:val="Bordered &amp; Lined - Accent 6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65">
    <w:name w:val="Bordered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411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411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411"/>
    <w:next w:val="411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411"/>
    <w:next w:val="411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411"/>
    <w:next w:val="411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411"/>
    <w:next w:val="411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411"/>
    <w:next w:val="411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411"/>
    <w:next w:val="411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411"/>
    <w:next w:val="411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411"/>
    <w:next w:val="411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411"/>
    <w:next w:val="411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411" w:default="1">
    <w:name w:val="Normal"/>
    <w:qFormat/>
  </w:style>
  <w:style w:type="paragraph" w:styleId="412">
    <w:name w:val="Heading 1"/>
    <w:basedOn w:val="411"/>
    <w:next w:val="411"/>
    <w:qFormat/>
    <w:uiPriority w:val="9"/>
    <w:rPr>
      <w:rFonts w:ascii="Arial" w:hAnsi="Arial" w:cs="Arial" w:eastAsia="Arial"/>
      <w:b/>
      <w:bCs/>
      <w:color w:val="000000" w:themeColor="text1"/>
      <w:sz w:val="48"/>
      <w:szCs w:val="48"/>
    </w:rPr>
    <w:pPr>
      <w:keepLines/>
      <w:keepNext/>
      <w:spacing w:after="0" w:before="480"/>
      <w:outlineLvl w:val="0"/>
    </w:pPr>
  </w:style>
  <w:style w:type="paragraph" w:styleId="413">
    <w:name w:val="Heading 2"/>
    <w:basedOn w:val="411"/>
    <w:next w:val="411"/>
    <w:qFormat/>
    <w:uiPriority w:val="9"/>
    <w:unhideWhenUsed/>
    <w:rPr>
      <w:rFonts w:ascii="Arial" w:hAnsi="Arial" w:cs="Arial" w:eastAsia="Arial"/>
      <w:b/>
      <w:bCs/>
      <w:color w:val="000000" w:themeColor="text1"/>
      <w:sz w:val="40"/>
    </w:rPr>
    <w:pPr>
      <w:keepLines/>
      <w:keepNext/>
      <w:spacing w:after="0" w:before="200"/>
      <w:outlineLvl w:val="1"/>
    </w:pPr>
  </w:style>
  <w:style w:type="paragraph" w:styleId="414">
    <w:name w:val="Heading 3"/>
    <w:basedOn w:val="411"/>
    <w:next w:val="411"/>
    <w:qFormat/>
    <w:uiPriority w:val="9"/>
    <w:unhideWhenUsed/>
    <w:rPr>
      <w:rFonts w:ascii="Arial" w:hAnsi="Arial" w:cs="Arial" w:eastAsia="Arial"/>
      <w:b/>
      <w:bCs/>
      <w:i/>
      <w:iCs/>
      <w:color w:val="000000" w:themeColor="text1"/>
      <w:sz w:val="36"/>
      <w:szCs w:val="36"/>
    </w:rPr>
    <w:pPr>
      <w:keepLines/>
      <w:keepNext/>
      <w:spacing w:after="0" w:before="200"/>
      <w:outlineLvl w:val="2"/>
    </w:pPr>
  </w:style>
  <w:style w:type="paragraph" w:styleId="415">
    <w:name w:val="Heading 4"/>
    <w:basedOn w:val="411"/>
    <w:next w:val="411"/>
    <w:qFormat/>
    <w:uiPriority w:val="9"/>
    <w:unhideWhenUsed/>
    <w:rPr>
      <w:rFonts w:ascii="Arial" w:hAnsi="Arial" w:cs="Arial" w:eastAsia="Arial"/>
      <w:color w:val="232323"/>
      <w:sz w:val="32"/>
      <w:szCs w:val="32"/>
    </w:rPr>
    <w:pPr>
      <w:keepLines/>
      <w:keepNext/>
      <w:spacing w:after="0" w:before="200"/>
      <w:outlineLvl w:val="3"/>
    </w:pPr>
  </w:style>
  <w:style w:type="paragraph" w:styleId="416">
    <w:name w:val="Heading 5"/>
    <w:basedOn w:val="411"/>
    <w:next w:val="411"/>
    <w:qFormat/>
    <w:uiPriority w:val="9"/>
    <w:unhideWhenUsed/>
    <w:rPr>
      <w:rFonts w:ascii="Arial" w:hAnsi="Arial" w:cs="Arial" w:eastAsia="Arial"/>
      <w:b/>
      <w:bCs/>
      <w:color w:val="444444"/>
      <w:sz w:val="28"/>
      <w:szCs w:val="28"/>
    </w:rPr>
    <w:pPr>
      <w:keepLines/>
      <w:keepNext/>
      <w:spacing w:after="0" w:before="200"/>
      <w:outlineLvl w:val="4"/>
    </w:pPr>
  </w:style>
  <w:style w:type="paragraph" w:styleId="417">
    <w:name w:val="Heading 6"/>
    <w:basedOn w:val="411"/>
    <w:next w:val="411"/>
    <w:qFormat/>
    <w:uiPriority w:val="9"/>
    <w:unhideWhenUsed/>
    <w:rPr>
      <w:rFonts w:ascii="Arial" w:hAnsi="Arial" w:cs="Arial" w:eastAsia="Arial"/>
      <w:i/>
      <w:iCs/>
      <w:color w:val="232323"/>
      <w:sz w:val="28"/>
      <w:szCs w:val="28"/>
    </w:rPr>
    <w:pPr>
      <w:keepLines/>
      <w:keepNext/>
      <w:spacing w:after="0" w:before="200"/>
      <w:outlineLvl w:val="5"/>
    </w:pPr>
  </w:style>
  <w:style w:type="paragraph" w:styleId="418">
    <w:name w:val="Heading 7"/>
    <w:basedOn w:val="411"/>
    <w:next w:val="411"/>
    <w:qFormat/>
    <w:uiPriority w:val="9"/>
    <w:unhideWhenUsed/>
    <w:rPr>
      <w:rFonts w:ascii="Arial" w:hAnsi="Arial" w:cs="Arial" w:eastAsia="Arial"/>
      <w:b/>
      <w:bCs/>
      <w:color w:val="606060"/>
      <w:sz w:val="24"/>
      <w:szCs w:val="24"/>
    </w:rPr>
    <w:pPr>
      <w:keepLines/>
      <w:keepNext/>
      <w:spacing w:after="0" w:before="200"/>
      <w:outlineLvl w:val="6"/>
    </w:pPr>
  </w:style>
  <w:style w:type="paragraph" w:styleId="419">
    <w:name w:val="Heading 8"/>
    <w:basedOn w:val="411"/>
    <w:next w:val="411"/>
    <w:qFormat/>
    <w:uiPriority w:val="9"/>
    <w:unhideWhenUsed/>
    <w:rPr>
      <w:rFonts w:ascii="Arial" w:hAnsi="Arial" w:cs="Arial" w:eastAsia="Arial"/>
      <w:color w:val="444444"/>
      <w:sz w:val="24"/>
      <w:szCs w:val="24"/>
    </w:rPr>
    <w:pPr>
      <w:keepLines/>
      <w:keepNext/>
      <w:spacing w:after="0" w:before="200"/>
      <w:outlineLvl w:val="7"/>
    </w:pPr>
  </w:style>
  <w:style w:type="paragraph" w:styleId="420">
    <w:name w:val="Heading 9"/>
    <w:basedOn w:val="411"/>
    <w:next w:val="411"/>
    <w:qFormat/>
    <w:uiPriority w:val="9"/>
    <w:unhideWhenUsed/>
    <w:rPr>
      <w:rFonts w:ascii="Arial" w:hAnsi="Arial" w:cs="Arial" w:eastAsia="Arial"/>
      <w:i/>
      <w:iCs/>
      <w:color w:val="444444"/>
      <w:sz w:val="23"/>
      <w:szCs w:val="23"/>
    </w:rPr>
    <w:pPr>
      <w:keepLines/>
      <w:keepNext/>
      <w:spacing w:after="0" w:before="200"/>
      <w:outlineLvl w:val="8"/>
    </w:pPr>
  </w:style>
  <w:style w:type="table" w:styleId="4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22" w:default="1">
    <w:name w:val="No List"/>
    <w:uiPriority w:val="99"/>
    <w:semiHidden/>
    <w:unhideWhenUsed/>
  </w:style>
  <w:style w:type="paragraph" w:styleId="423">
    <w:name w:val="Footer"/>
    <w:basedOn w:val="411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paragraph" w:styleId="424">
    <w:name w:val="Header"/>
    <w:basedOn w:val="411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paragraph" w:styleId="425">
    <w:name w:val="No Spacing"/>
    <w:basedOn w:val="411"/>
    <w:qFormat/>
    <w:uiPriority w:val="1"/>
    <w:pPr>
      <w:spacing w:lineRule="auto" w:line="240" w:after="0"/>
    </w:pPr>
  </w:style>
  <w:style w:type="paragraph" w:styleId="426">
    <w:name w:val="Quote"/>
    <w:basedOn w:val="411"/>
    <w:next w:val="411"/>
    <w:qFormat/>
    <w:uiPriority w:val="29"/>
    <w:rPr>
      <w:i/>
      <w:iCs/>
      <w:color w:val="373737"/>
      <w:sz w:val="18"/>
      <w:szCs w:val="18"/>
    </w:rPr>
    <w:pPr>
      <w:ind w:left="4536"/>
      <w:jc w:val="both"/>
    </w:pPr>
  </w:style>
  <w:style w:type="paragraph" w:styleId="427">
    <w:name w:val="Subtitle"/>
    <w:basedOn w:val="411"/>
    <w:next w:val="411"/>
    <w:qFormat/>
    <w:uiPriority w:val="11"/>
    <w:rPr>
      <w:rFonts w:ascii="Arial" w:hAnsi="Arial" w:cs="Arial" w:eastAsia="Arial"/>
      <w:i/>
      <w:iCs/>
      <w:color w:val="444444"/>
      <w:sz w:val="52"/>
      <w:szCs w:val="52"/>
    </w:rPr>
    <w:pPr>
      <w:numPr>
        <w:ilvl w:val="1"/>
      </w:numPr>
      <w:spacing w:lineRule="auto" w:line="240"/>
      <w:outlineLvl w:val="0"/>
    </w:pPr>
  </w:style>
  <w:style w:type="paragraph" w:styleId="428">
    <w:name w:val="Intense Quote"/>
    <w:basedOn w:val="411"/>
    <w:next w:val="411"/>
    <w:qFormat/>
    <w:uiPriority w:val="30"/>
    <w:rPr>
      <w:b/>
      <w:bCs/>
      <w:i/>
      <w:iCs/>
      <w:color w:val="464646"/>
      <w:sz w:val="19"/>
      <w:szCs w:val="19"/>
    </w:rPr>
    <w:pPr>
      <w:ind w:left="567" w:right="567"/>
      <w:jc w:val="both"/>
      <w:shd w:val="clear" w:color="auto" w:fill="EEEEEE"/>
      <w:pBdr>
        <w:left w:val="single" w:color="808080" w:sz="4" w:space="4"/>
        <w:top w:val="single" w:color="808080" w:sz="4" w:space="1"/>
        <w:right w:val="single" w:color="808080" w:sz="4" w:space="4"/>
        <w:bottom w:val="single" w:color="808080" w:sz="4" w:space="1"/>
      </w:pBdr>
    </w:pPr>
  </w:style>
  <w:style w:type="paragraph" w:styleId="429">
    <w:name w:val="Title"/>
    <w:basedOn w:val="411"/>
    <w:next w:val="411"/>
    <w:qFormat/>
    <w:uiPriority w:val="10"/>
    <w:rPr>
      <w:rFonts w:ascii="Arial" w:hAnsi="Arial" w:cs="Arial" w:eastAsia="Arial"/>
      <w:b/>
      <w:bCs/>
      <w:color w:val="000000" w:themeColor="text1"/>
      <w:sz w:val="72"/>
      <w:szCs w:val="72"/>
    </w:rPr>
    <w:pPr>
      <w:contextualSpacing w:val="true"/>
      <w:spacing w:lineRule="auto" w:line="240" w:after="80" w:before="300"/>
      <w:pBdr>
        <w:bottom w:val="single" w:color="000000" w:sz="24" w:space="0" w:themeColor="text1"/>
      </w:pBdr>
      <w:outlineLvl w:val="0"/>
    </w:pPr>
  </w:style>
  <w:style w:type="paragraph" w:styleId="430">
    <w:name w:val="List Paragraph"/>
    <w:basedOn w:val="411"/>
    <w:qFormat/>
    <w:uiPriority w:val="34"/>
    <w:pPr>
      <w:contextualSpacing w:val="true"/>
      <w:ind w:left="720"/>
    </w:pPr>
  </w:style>
  <w:style w:type="character" w:styleId="435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ONLYOFFICE/6.0.0.110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2021-08-07T10:16:03Z</dcterms:modified>
</cp:coreProperties>
</file>