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cs="Arial" w:ascii="Times New Roman" w:hAnsi="Times New Roman"/>
          <w:sz w:val="28"/>
          <w:szCs w:val="28"/>
        </w:rPr>
        <w:t xml:space="preserve">«Из всех добродетелей и достоинств души  величайшее достоинство – доброта» Фрэнсис Бэкон. </w:t>
      </w:r>
    </w:p>
    <w:p>
      <w:pPr>
        <w:pStyle w:val="Style17"/>
        <w:jc w:val="center"/>
        <w:rPr>
          <w:rFonts w:ascii="Times New Roman" w:hAnsi="Times New Roman"/>
          <w:color w:val="000000"/>
          <w:sz w:val="32"/>
          <w:szCs w:val="28"/>
        </w:rPr>
      </w:pPr>
      <w:r>
        <w:rPr>
          <w:rFonts w:cs="Arial" w:ascii="Times New Roman" w:hAnsi="Times New Roman"/>
          <w:color w:val="000000"/>
          <w:sz w:val="32"/>
          <w:szCs w:val="28"/>
        </w:rPr>
        <w:t xml:space="preserve">РАБОТА ВОЛОНТЕРСКОГО ОТРЯДА </w:t>
      </w:r>
    </w:p>
    <w:p>
      <w:pPr>
        <w:pStyle w:val="Style17"/>
        <w:spacing w:before="0" w:after="0"/>
        <w:jc w:val="center"/>
        <w:rPr>
          <w:rFonts w:ascii="Times New Roman" w:hAnsi="Times New Roman"/>
          <w:color w:val="000000"/>
          <w:sz w:val="32"/>
        </w:rPr>
      </w:pPr>
      <w:r>
        <w:rPr>
          <w:rFonts w:ascii="Times New Roman" w:hAnsi="Times New Roman"/>
          <w:color w:val="000000"/>
          <w:sz w:val="32"/>
        </w:rPr>
        <w:t>«</w:t>
      </w:r>
      <w:r>
        <w:rPr>
          <w:rFonts w:ascii="Times New Roman" w:hAnsi="Times New Roman"/>
          <w:color w:val="000000"/>
          <w:sz w:val="32"/>
        </w:rPr>
        <w:t>Доброта</w:t>
      </w:r>
      <w:r>
        <w:rPr>
          <w:rFonts w:ascii="Times New Roman" w:hAnsi="Times New Roman"/>
          <w:color w:val="000000"/>
          <w:sz w:val="32"/>
        </w:rPr>
        <w:t xml:space="preserve">» </w:t>
      </w:r>
    </w:p>
    <w:p>
      <w:pPr>
        <w:pStyle w:val="Style17"/>
        <w:spacing w:before="0" w:after="0"/>
        <w:rPr>
          <w:color w:val="000000"/>
        </w:rPr>
      </w:pPr>
      <w:r>
        <w:rPr>
          <w:color w:val="000000"/>
        </w:rPr>
        <w:t> </w:t>
      </w:r>
    </w:p>
    <w:p>
      <w:pPr>
        <w:pStyle w:val="Style17"/>
        <w:spacing w:before="0" w:after="0"/>
        <w:jc w:val="center"/>
        <w:rPr>
          <w:rFonts w:ascii="Arial;sans-serif" w:hAnsi="Arial;sans-serif"/>
          <w:b/>
          <w:color w:val="000000"/>
          <w:sz w:val="27"/>
        </w:rPr>
      </w:pPr>
      <w:r>
        <w:rPr>
          <w:rFonts w:ascii="Arial;sans-serif" w:hAnsi="Arial;sans-serif"/>
          <w:b/>
          <w:color w:val="000000"/>
          <w:sz w:val="27"/>
        </w:rPr>
        <w:t>Цели и задачи</w:t>
      </w:r>
    </w:p>
    <w:p>
      <w:pPr>
        <w:pStyle w:val="Style17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  <w:u w:val="single"/>
        </w:rPr>
        <w:t>Основной целью</w:t>
      </w:r>
      <w:r>
        <w:rPr>
          <w:rFonts w:ascii="Times New Roman" w:hAnsi="Times New Roman"/>
          <w:color w:val="000000"/>
          <w:sz w:val="28"/>
          <w:szCs w:val="28"/>
        </w:rPr>
        <w:t> деятельности волонтерского отряда является: развитие у учащихся высоких нравственных качеств путём пропаганды идей добровольного труда на благо общества и привлечения учащихся к решению социально значимых проблем (через участие в социальных, экологических, гуманитарных, культурно-образовательных, просветительских и др. проектах и программах).</w:t>
      </w:r>
    </w:p>
    <w:p>
      <w:pPr>
        <w:pStyle w:val="Style17"/>
        <w:spacing w:before="0" w:after="0"/>
        <w:rPr>
          <w:rFonts w:ascii="Times New Roman" w:hAnsi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/>
          <w:b/>
          <w:color w:val="000000"/>
          <w:sz w:val="28"/>
          <w:szCs w:val="28"/>
          <w:u w:val="single"/>
        </w:rPr>
        <w:t>Основными задачами являются:</w:t>
      </w:r>
    </w:p>
    <w:p>
      <w:pPr>
        <w:pStyle w:val="Style17"/>
        <w:spacing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·         поддержка ученических инициатив;</w:t>
      </w:r>
    </w:p>
    <w:p>
      <w:pPr>
        <w:pStyle w:val="Style17"/>
        <w:spacing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·         содействие всестороннему развитию учащихся, формированию у них активной жизненной позиции;</w:t>
      </w:r>
    </w:p>
    <w:p>
      <w:pPr>
        <w:pStyle w:val="Style17"/>
        <w:spacing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·         расширение сферы внеучебной деятельности и вторичной занятости учащихся;</w:t>
      </w:r>
    </w:p>
    <w:p>
      <w:pPr>
        <w:pStyle w:val="Style17"/>
        <w:spacing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·         вовлечение учащихся в проекты, связанные с оказанием конкретной помощи социально незащищенным слоям населения, охраной окружающей среды и др.</w:t>
      </w:r>
    </w:p>
    <w:p>
      <w:pPr>
        <w:pStyle w:val="Style17"/>
        <w:spacing w:before="0"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</w:t>
      </w:r>
    </w:p>
    <w:p>
      <w:pPr>
        <w:pStyle w:val="Style17"/>
        <w:spacing w:before="0"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Основные направления работы</w:t>
      </w:r>
    </w:p>
    <w:p>
      <w:pPr>
        <w:pStyle w:val="Style17"/>
        <w:spacing w:before="0"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Волонтеры работают по основным</w:t>
      </w:r>
      <w:r>
        <w:rPr>
          <w:rFonts w:ascii="Times New Roman" w:hAnsi="Times New Roman"/>
          <w:color w:val="000000"/>
          <w:sz w:val="28"/>
          <w:szCs w:val="28"/>
        </w:rPr>
        <w:t xml:space="preserve"> четыре</w:t>
      </w:r>
      <w:r>
        <w:rPr>
          <w:rFonts w:ascii="Times New Roman" w:hAnsi="Times New Roman"/>
          <w:color w:val="000000"/>
          <w:sz w:val="28"/>
          <w:szCs w:val="28"/>
        </w:rPr>
        <w:t>м</w:t>
      </w:r>
      <w:r>
        <w:rPr>
          <w:rFonts w:ascii="Times New Roman" w:hAnsi="Times New Roman"/>
          <w:color w:val="000000"/>
          <w:sz w:val="28"/>
          <w:szCs w:val="28"/>
        </w:rPr>
        <w:t xml:space="preserve">  направления</w:t>
      </w:r>
      <w:r>
        <w:rPr>
          <w:rFonts w:ascii="Times New Roman" w:hAnsi="Times New Roman"/>
          <w:color w:val="000000"/>
          <w:sz w:val="28"/>
          <w:szCs w:val="28"/>
        </w:rPr>
        <w:t>м</w:t>
      </w:r>
      <w:r>
        <w:rPr>
          <w:rFonts w:ascii="Times New Roman" w:hAnsi="Times New Roman"/>
          <w:color w:val="000000"/>
          <w:sz w:val="28"/>
          <w:szCs w:val="28"/>
        </w:rPr>
        <w:t>:</w:t>
      </w:r>
    </w:p>
    <w:p>
      <w:pPr>
        <w:pStyle w:val="Style17"/>
        <w:spacing w:before="0" w:after="0"/>
        <w:rPr>
          <w:rFonts w:ascii="Times New Roman" w:hAnsi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/>
          <w:b/>
          <w:color w:val="000000"/>
          <w:sz w:val="28"/>
          <w:szCs w:val="28"/>
          <w:u w:val="single"/>
        </w:rPr>
        <w:t>1. Поддержка различных социальных категорий населения:</w:t>
      </w:r>
    </w:p>
    <w:p>
      <w:pPr>
        <w:pStyle w:val="Style17"/>
        <w:spacing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·         Помощь семьям ветеранов войны и труда</w:t>
      </w:r>
    </w:p>
    <w:p>
      <w:pPr>
        <w:pStyle w:val="Style17"/>
        <w:spacing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·         Помощь инвалидам и пенсионерам</w:t>
      </w:r>
    </w:p>
    <w:p>
      <w:pPr>
        <w:pStyle w:val="Style17"/>
        <w:spacing w:before="0" w:after="0"/>
        <w:rPr>
          <w:rFonts w:ascii="Times New Roman" w:hAnsi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/>
          <w:b/>
          <w:color w:val="000000"/>
          <w:sz w:val="28"/>
          <w:szCs w:val="28"/>
          <w:u w:val="single"/>
        </w:rPr>
        <w:t>2. Гражданско-патриотическое направление:</w:t>
      </w:r>
    </w:p>
    <w:p>
      <w:pPr>
        <w:pStyle w:val="Style17"/>
        <w:spacing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·         Благоустройство памятных мест, а так же забота за заброшенными могилами ветеранов войны.</w:t>
      </w:r>
    </w:p>
    <w:p>
      <w:pPr>
        <w:pStyle w:val="Style17"/>
        <w:spacing w:before="0" w:after="0"/>
        <w:rPr>
          <w:rFonts w:ascii="Times New Roman" w:hAnsi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/>
          <w:b/>
          <w:color w:val="000000"/>
          <w:sz w:val="28"/>
          <w:szCs w:val="28"/>
          <w:u w:val="single"/>
        </w:rPr>
        <w:t>3. Экологическое направление:</w:t>
      </w:r>
    </w:p>
    <w:p>
      <w:pPr>
        <w:pStyle w:val="Style17"/>
        <w:spacing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·         Благоустройство территории поселка и школы</w:t>
      </w:r>
    </w:p>
    <w:p>
      <w:pPr>
        <w:pStyle w:val="Style17"/>
        <w:spacing w:before="0" w:after="0"/>
        <w:rPr>
          <w:rFonts w:ascii="Times New Roman" w:hAnsi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/>
          <w:b/>
          <w:color w:val="000000"/>
          <w:sz w:val="28"/>
          <w:szCs w:val="28"/>
          <w:u w:val="single"/>
        </w:rPr>
        <w:t>4. Пропаганда здорового образа жизни:</w:t>
      </w:r>
    </w:p>
    <w:p>
      <w:pPr>
        <w:pStyle w:val="Style17"/>
        <w:spacing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·         Подготовка волонтеров к взаимодействию с подростками группы риска,</w:t>
      </w:r>
    </w:p>
    <w:p>
      <w:pPr>
        <w:pStyle w:val="Style17"/>
        <w:spacing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·         Выпуск информационных листовок, буклетов по здоровому образу жизни</w:t>
      </w:r>
    </w:p>
    <w:p>
      <w:pPr>
        <w:pStyle w:val="Style17"/>
        <w:spacing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·         Проведение всевозможных акций и мероприятий по пропаганде ЗОЖ, Профилактика социально-негативных явлений в подростковой и молодежной среде.</w:t>
      </w:r>
    </w:p>
    <w:p>
      <w:pPr>
        <w:pStyle w:val="Style17"/>
        <w:spacing w:before="0" w:after="0"/>
        <w:rPr>
          <w:rFonts w:ascii="Times New Roman" w:hAnsi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/>
          <w:b/>
          <w:color w:val="000000"/>
          <w:sz w:val="28"/>
          <w:szCs w:val="28"/>
          <w:u w:val="single"/>
        </w:rPr>
        <w:t>5. Работа в Школьной службе примирения</w:t>
      </w:r>
    </w:p>
    <w:p>
      <w:pPr>
        <w:pStyle w:val="Style17"/>
        <w:spacing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·         Создание условий для уменьшения конфликтных ситуаций в школе</w:t>
      </w:r>
    </w:p>
    <w:p>
      <w:pPr>
        <w:pStyle w:val="Style17"/>
        <w:spacing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·         Защита личностных прав каждого учащегося школы</w:t>
      </w:r>
    </w:p>
    <w:p>
      <w:pPr>
        <w:pStyle w:val="Style17"/>
        <w:spacing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·         Пропаганда толерантности, доброго, уважительного отношения к окружающим</w:t>
      </w:r>
    </w:p>
    <w:p>
      <w:pPr>
        <w:pStyle w:val="Style17"/>
        <w:spacing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·         Умение разрешать конфликты не насильственным путем.</w:t>
      </w:r>
    </w:p>
    <w:p>
      <w:pPr>
        <w:pStyle w:val="Style17"/>
        <w:spacing w:before="0"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</w:t>
      </w:r>
    </w:p>
    <w:p>
      <w:pPr>
        <w:pStyle w:val="Style17"/>
        <w:spacing w:before="0"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ПРАВА И ОБЯЗАННОСТИ ВОЛОНТЕРОВ</w:t>
      </w:r>
    </w:p>
    <w:p>
      <w:pPr>
        <w:pStyle w:val="Style17"/>
        <w:spacing w:before="0"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</w:t>
      </w:r>
    </w:p>
    <w:p>
      <w:pPr>
        <w:pStyle w:val="Style17"/>
        <w:spacing w:before="0" w:after="0"/>
        <w:rPr>
          <w:rFonts w:ascii="Times New Roman" w:hAnsi="Times New Roman"/>
          <w:b/>
          <w:i/>
          <w:color w:val="000000"/>
          <w:sz w:val="28"/>
          <w:szCs w:val="28"/>
          <w:u w:val="single"/>
        </w:rPr>
      </w:pPr>
      <w:r>
        <w:rPr>
          <w:rFonts w:ascii="Times New Roman" w:hAnsi="Times New Roman"/>
          <w:b/>
          <w:i/>
          <w:color w:val="000000"/>
          <w:sz w:val="28"/>
          <w:szCs w:val="28"/>
          <w:u w:val="single"/>
        </w:rPr>
        <w:t>Волонтер имеет право:</w:t>
      </w:r>
    </w:p>
    <w:p>
      <w:pPr>
        <w:pStyle w:val="Style17"/>
        <w:spacing w:before="0"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1. Выбрать тот вид добровольческой деятельности, который отвечает его потребностям и устремлениям.</w:t>
      </w:r>
    </w:p>
    <w:p>
      <w:pPr>
        <w:pStyle w:val="Style17"/>
        <w:spacing w:before="0"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 Участвовать в форумах общественных молодёжных объединений.</w:t>
      </w:r>
    </w:p>
    <w:p>
      <w:pPr>
        <w:pStyle w:val="Style17"/>
        <w:spacing w:before="0"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 Вносить предложения при обсуждении форм и методов осуществления волонтерской деятельности по профилактике.</w:t>
      </w:r>
    </w:p>
    <w:p>
      <w:pPr>
        <w:pStyle w:val="Style17"/>
        <w:spacing w:before="0"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4. На признание и благодарность за свой труд.</w:t>
      </w:r>
    </w:p>
    <w:p>
      <w:pPr>
        <w:pStyle w:val="Style17"/>
        <w:spacing w:before="0"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5. Получение дополнительных заданий, необходимых волонтеру для выполнения возложенных на него задач.</w:t>
      </w:r>
    </w:p>
    <w:p>
      <w:pPr>
        <w:pStyle w:val="Style17"/>
        <w:spacing w:before="0"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7. Отказаться от выполнения задания (с объяснением уважительной причины)</w:t>
      </w:r>
    </w:p>
    <w:p>
      <w:pPr>
        <w:pStyle w:val="Style17"/>
        <w:spacing w:before="0"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8. Прекратить свою деятельность о волонтерском объединении (по уважительной причине).</w:t>
      </w:r>
    </w:p>
    <w:p>
      <w:pPr>
        <w:pStyle w:val="Style17"/>
        <w:spacing w:before="0" w:after="0"/>
        <w:rPr>
          <w:rFonts w:ascii="Times New Roman" w:hAnsi="Times New Roman"/>
          <w:b/>
          <w:i/>
          <w:color w:val="000000"/>
          <w:sz w:val="28"/>
          <w:szCs w:val="28"/>
          <w:u w:val="single"/>
        </w:rPr>
      </w:pPr>
      <w:r>
        <w:rPr>
          <w:rFonts w:ascii="Times New Roman" w:hAnsi="Times New Roman"/>
          <w:b/>
          <w:i/>
          <w:color w:val="000000"/>
          <w:sz w:val="28"/>
          <w:szCs w:val="28"/>
          <w:u w:val="single"/>
        </w:rPr>
        <w:t>Волонтер обязан:</w:t>
      </w:r>
    </w:p>
    <w:p>
      <w:pPr>
        <w:pStyle w:val="Style17"/>
        <w:spacing w:before="0"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1. Четко и добросовестно выполнять порученную ему работу.</w:t>
      </w:r>
    </w:p>
    <w:p>
      <w:pPr>
        <w:pStyle w:val="Style17"/>
        <w:spacing w:before="0"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 Знать, уважать и следовать целям и принципам волонтерского движения.</w:t>
      </w:r>
    </w:p>
    <w:p>
      <w:pPr>
        <w:pStyle w:val="Style17"/>
        <w:spacing w:before="0"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 Соблюдать принцип конфиденциальности (не распространять не предназначенные для разглашения сведения, а также информацию о личной жизни просвещаемых людей).</w:t>
      </w:r>
    </w:p>
    <w:p>
      <w:pPr>
        <w:pStyle w:val="Style17"/>
        <w:spacing w:before="0"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4. Следовать инструкциям, выданным ему при инструктаже.</w:t>
      </w:r>
    </w:p>
    <w:p>
      <w:pPr>
        <w:pStyle w:val="Style17"/>
        <w:spacing w:before="0"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5. Воздерживаться от выступления в качестве представителя учреждения, если только это не делается с согласия и предварительного одобрения.</w:t>
      </w:r>
    </w:p>
    <w:p>
      <w:pPr>
        <w:pStyle w:val="Style17"/>
        <w:spacing w:before="0"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6. Уведомить о своем желании прекратить волонтерскую деятельность в организации не менее чем за 2 недели.</w:t>
      </w:r>
    </w:p>
    <w:p>
      <w:pPr>
        <w:pStyle w:val="Style17"/>
        <w:spacing w:before="0" w:after="0"/>
        <w:rPr>
          <w:rFonts w:ascii="Times New Roman" w:hAnsi="Times New Roman"/>
          <w:b/>
          <w:i/>
          <w:color w:val="000000"/>
          <w:sz w:val="28"/>
          <w:szCs w:val="28"/>
          <w:u w:val="single"/>
        </w:rPr>
      </w:pPr>
      <w:r>
        <w:rPr>
          <w:rFonts w:ascii="Times New Roman" w:hAnsi="Times New Roman"/>
          <w:b/>
          <w:i/>
          <w:color w:val="000000"/>
          <w:sz w:val="28"/>
          <w:szCs w:val="28"/>
          <w:u w:val="single"/>
        </w:rPr>
        <w:t>Руководитель волонтерского отряда имеет право:</w:t>
      </w:r>
    </w:p>
    <w:p>
      <w:pPr>
        <w:pStyle w:val="Style17"/>
        <w:spacing w:before="0"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1. Требовать от волонтера отчета за проделанную работу.</w:t>
      </w:r>
    </w:p>
    <w:p>
      <w:pPr>
        <w:pStyle w:val="Style17"/>
        <w:spacing w:before="0"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 Требовать уважительного отношения к руководителю и к тем, с кем общается.</w:t>
      </w:r>
    </w:p>
    <w:p>
      <w:pPr>
        <w:pStyle w:val="Style17"/>
        <w:spacing w:before="0"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 Отказаться от услуг волонтера при невыполнении им обязательств, нарушении дисциплины, некорректном поведении в отношении других активистов.</w:t>
      </w:r>
    </w:p>
    <w:p>
      <w:pPr>
        <w:pStyle w:val="Style17"/>
        <w:spacing w:before="0" w:after="0"/>
        <w:rPr>
          <w:rFonts w:ascii="Times New Roman" w:hAnsi="Times New Roman"/>
          <w:b/>
          <w:i/>
          <w:color w:val="000000"/>
          <w:sz w:val="28"/>
          <w:szCs w:val="28"/>
          <w:u w:val="single"/>
        </w:rPr>
      </w:pPr>
      <w:r>
        <w:rPr>
          <w:rFonts w:ascii="Times New Roman" w:hAnsi="Times New Roman"/>
          <w:b/>
          <w:i/>
          <w:color w:val="000000"/>
          <w:sz w:val="28"/>
          <w:szCs w:val="28"/>
          <w:u w:val="single"/>
        </w:rPr>
        <w:t>Руководитель волонтерского отряда обязан:</w:t>
      </w:r>
    </w:p>
    <w:p>
      <w:pPr>
        <w:pStyle w:val="Style17"/>
        <w:spacing w:before="0"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1.Создать волонтеру все необходимые ему условия труда.</w:t>
      </w:r>
    </w:p>
    <w:p>
      <w:pPr>
        <w:pStyle w:val="Style17"/>
        <w:spacing w:before="0"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 Разъяснять волонтеру его права и обязанности.</w:t>
      </w:r>
    </w:p>
    <w:p>
      <w:pPr>
        <w:pStyle w:val="Style17"/>
        <w:spacing w:before="0"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 Обеспечить безопасность волонтера (проинструктировать его о необходимой технике безопасности).</w:t>
      </w:r>
    </w:p>
    <w:p>
      <w:pPr>
        <w:pStyle w:val="Style17"/>
        <w:spacing w:before="0"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4. Разрешать конфликтные ситуации, возникающие в процессе волонтерской деятельности.</w:t>
      </w:r>
    </w:p>
    <w:p>
      <w:pPr>
        <w:pStyle w:val="Style17"/>
        <w:spacing w:before="0"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5. Проводить обучающие семинары и тренинги.</w:t>
      </w:r>
    </w:p>
    <w:p>
      <w:pPr>
        <w:pStyle w:val="Style17"/>
        <w:spacing w:before="0" w:after="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</w:t>
      </w:r>
    </w:p>
    <w:p>
      <w:pPr>
        <w:pStyle w:val="Style17"/>
        <w:spacing w:lineRule="atLeast" w:line="294" w:before="0" w:after="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</w:t>
      </w:r>
    </w:p>
    <w:p>
      <w:pPr>
        <w:pStyle w:val="Style17"/>
        <w:spacing w:before="0"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Система навыков приобретенных </w:t>
      </w:r>
    </w:p>
    <w:p>
      <w:pPr>
        <w:pStyle w:val="Style17"/>
        <w:spacing w:before="0"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в школьном волонтерском отряде:</w:t>
      </w:r>
    </w:p>
    <w:p>
      <w:pPr>
        <w:pStyle w:val="Style17"/>
        <w:spacing w:lineRule="atLeast" w:line="294" w:before="0" w:after="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</w:t>
      </w:r>
    </w:p>
    <w:p>
      <w:pPr>
        <w:pStyle w:val="Style17"/>
        <w:spacing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·         навык ответственного принятия решений;</w:t>
      </w:r>
    </w:p>
    <w:p>
      <w:pPr>
        <w:pStyle w:val="Style17"/>
        <w:spacing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·         навык критического мышления и способности сделать правильный выбор;</w:t>
      </w:r>
    </w:p>
    <w:p>
      <w:pPr>
        <w:pStyle w:val="Style17"/>
        <w:spacing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·         навык конструктивного поведения и управления собой в различных ситуациях.</w:t>
      </w:r>
    </w:p>
    <w:p>
      <w:pPr>
        <w:pStyle w:val="Style17"/>
        <w:spacing w:before="0"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</w:t>
      </w:r>
    </w:p>
    <w:p>
      <w:pPr>
        <w:pStyle w:val="Style17"/>
        <w:spacing w:before="0"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</w:t>
      </w:r>
    </w:p>
    <w:p>
      <w:pPr>
        <w:pStyle w:val="Style17"/>
        <w:spacing w:before="0" w:after="0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Основные принципы работы волонтеров:</w:t>
      </w:r>
    </w:p>
    <w:p>
      <w:pPr>
        <w:pStyle w:val="Style17"/>
        <w:spacing w:lineRule="atLeast" w:line="294"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·         добровольность</w:t>
      </w:r>
    </w:p>
    <w:p>
      <w:pPr>
        <w:pStyle w:val="Style17"/>
        <w:spacing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·         толерантность</w:t>
      </w:r>
    </w:p>
    <w:p>
      <w:pPr>
        <w:pStyle w:val="Style17"/>
        <w:spacing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·         безвозмездность</w:t>
      </w:r>
    </w:p>
    <w:p>
      <w:pPr>
        <w:pStyle w:val="Style17"/>
        <w:spacing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·         инициатива и оптимизм</w:t>
      </w:r>
    </w:p>
    <w:p>
      <w:pPr>
        <w:pStyle w:val="Style17"/>
        <w:spacing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·         патриотизм</w:t>
      </w:r>
    </w:p>
    <w:p>
      <w:pPr>
        <w:pStyle w:val="Style17"/>
        <w:spacing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·         взаимопомощь и поддержка</w:t>
      </w:r>
    </w:p>
    <w:p>
      <w:pPr>
        <w:pStyle w:val="Style17"/>
        <w:spacing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·         развитие и самореализация</w:t>
      </w:r>
    </w:p>
    <w:p>
      <w:pPr>
        <w:pStyle w:val="Style17"/>
        <w:spacing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·         партнерство и сотрудничество</w:t>
      </w:r>
    </w:p>
    <w:p>
      <w:pPr>
        <w:pStyle w:val="Style17"/>
        <w:spacing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·         правовое равенство</w:t>
      </w:r>
    </w:p>
    <w:p>
      <w:pPr>
        <w:pStyle w:val="Style17"/>
        <w:spacing w:before="0" w:after="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</w:t>
      </w:r>
    </w:p>
    <w:p>
      <w:pPr>
        <w:pStyle w:val="Style17"/>
        <w:spacing w:before="0" w:after="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</w:t>
      </w:r>
    </w:p>
    <w:p>
      <w:pPr>
        <w:pStyle w:val="Style17"/>
        <w:spacing w:lineRule="auto" w:line="360" w:before="0"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Названия акций, проводимых волонтерами школы:</w:t>
      </w:r>
    </w:p>
    <w:p>
      <w:pPr>
        <w:pStyle w:val="Style17"/>
        <w:spacing w:lineRule="auto" w:line="360" w:before="0" w:after="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</w:t>
      </w:r>
    </w:p>
    <w:p>
      <w:pPr>
        <w:pStyle w:val="Style17"/>
        <w:spacing w:lineRule="auto" w:line="360"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    День родной школы </w:t>
      </w:r>
    </w:p>
    <w:p>
      <w:pPr>
        <w:pStyle w:val="Style17"/>
        <w:spacing w:lineRule="auto" w:line="360"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    День солидарности в борьбе с терроризмом</w:t>
      </w:r>
    </w:p>
    <w:p>
      <w:pPr>
        <w:pStyle w:val="Style17"/>
        <w:spacing w:lineRule="auto" w:line="360"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    Акция «Как прекрасен этот мир» (день позитива)</w:t>
      </w:r>
    </w:p>
    <w:p>
      <w:pPr>
        <w:pStyle w:val="Style17"/>
        <w:spacing w:lineRule="auto" w:line="360"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4.    Всемирный день животных</w:t>
      </w:r>
    </w:p>
    <w:p>
      <w:pPr>
        <w:pStyle w:val="Style17"/>
        <w:spacing w:lineRule="auto" w:line="360"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5.    Всемирный день ребенка </w:t>
      </w:r>
    </w:p>
    <w:p>
      <w:pPr>
        <w:pStyle w:val="Style17"/>
        <w:spacing w:lineRule="auto" w:line="360"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6.    Благотворительные акции</w:t>
      </w:r>
    </w:p>
    <w:p>
      <w:pPr>
        <w:pStyle w:val="Style17"/>
        <w:spacing w:lineRule="auto" w:line="360"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7.    Операция «Забота» (оказана помощь семьям пенсионеров)</w:t>
      </w:r>
    </w:p>
    <w:p>
      <w:pPr>
        <w:pStyle w:val="Style17"/>
        <w:spacing w:lineRule="auto" w:line="360"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8.    Операция «Память» (поздравление семей ветеранов ВОВ, ветеранов труда и пожилых людей)</w:t>
      </w:r>
    </w:p>
    <w:p>
      <w:pPr>
        <w:pStyle w:val="Style17"/>
        <w:spacing w:lineRule="auto" w:line="360"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9.    Операция «</w:t>
      </w:r>
      <w:r>
        <w:rPr>
          <w:rFonts w:ascii="Times New Roman" w:hAnsi="Times New Roman"/>
          <w:color w:val="000000"/>
          <w:sz w:val="28"/>
          <w:szCs w:val="28"/>
        </w:rPr>
        <w:t>Уют»</w:t>
      </w:r>
    </w:p>
    <w:p>
      <w:pPr>
        <w:pStyle w:val="Style17"/>
        <w:spacing w:lineRule="auto" w:line="360"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10.  Всемирный день вежливости</w:t>
      </w:r>
    </w:p>
    <w:p>
      <w:pPr>
        <w:pStyle w:val="Style17"/>
        <w:spacing w:lineRule="auto" w:line="360"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11.  Фестиваль дружбы</w:t>
      </w:r>
    </w:p>
    <w:p>
      <w:pPr>
        <w:pStyle w:val="Style17"/>
        <w:spacing w:lineRule="auto" w:line="360"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12.  Операция «Вахта памяти»</w:t>
      </w:r>
    </w:p>
    <w:p>
      <w:pPr>
        <w:pStyle w:val="Style17"/>
        <w:spacing w:lineRule="auto" w:line="360"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13.  Операция «Чистый двор, чистая улица …» проводится два раза в год, принимает участие вся школа</w:t>
      </w:r>
    </w:p>
    <w:p>
      <w:pPr>
        <w:pStyle w:val="Style17"/>
        <w:spacing w:lineRule="auto" w:line="360"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14.  Акция «Бессмертный полк». </w:t>
      </w:r>
    </w:p>
    <w:p>
      <w:pPr>
        <w:pStyle w:val="Style17"/>
        <w:spacing w:lineRule="auto" w:line="360"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15.  Операция «Уважай старость» (поздравление с днем пожилого человека  бывших учителей школы) </w:t>
      </w:r>
    </w:p>
    <w:p>
      <w:pPr>
        <w:pStyle w:val="Style17"/>
        <w:spacing w:lineRule="auto" w:line="360"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16.  Проведение дня толерантности</w:t>
      </w:r>
    </w:p>
    <w:p>
      <w:pPr>
        <w:pStyle w:val="Style17"/>
        <w:spacing w:lineRule="auto" w:line="360"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17.  Акция «Подарок ветерану»</w:t>
      </w:r>
    </w:p>
    <w:p>
      <w:pPr>
        <w:pStyle w:val="Style17"/>
        <w:spacing w:lineRule="auto" w:line="360"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18.  Акция «Я не курю, и мне это нравиться» </w:t>
      </w:r>
    </w:p>
    <w:p>
      <w:pPr>
        <w:pStyle w:val="Style17"/>
        <w:spacing w:lineRule="auto" w:line="360"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19.  Акция «Георгиевская ленточка» </w:t>
      </w:r>
    </w:p>
    <w:p>
      <w:pPr>
        <w:pStyle w:val="Style17"/>
        <w:spacing w:lineRule="auto" w:line="360"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20.  Акция «Зажги солнце вместе с нами» </w:t>
      </w:r>
    </w:p>
    <w:p>
      <w:pPr>
        <w:pStyle w:val="Style17"/>
        <w:spacing w:lineRule="auto" w:line="360"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21.  Месячник ЗОЖ</w:t>
      </w:r>
    </w:p>
    <w:p>
      <w:pPr>
        <w:pStyle w:val="Style17"/>
        <w:spacing w:lineRule="auto" w:line="360"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22.  Акция «спорт – альтернатива вредным привычкам» </w:t>
      </w:r>
    </w:p>
    <w:p>
      <w:pPr>
        <w:pStyle w:val="Style17"/>
        <w:spacing w:lineRule="auto" w:line="360"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23.  Акция «Свет в окне»</w:t>
      </w:r>
    </w:p>
    <w:p>
      <w:pPr>
        <w:pStyle w:val="Style17"/>
        <w:spacing w:lineRule="auto" w:line="360"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24.  Акция «Весенняя неделя добра»</w:t>
      </w:r>
    </w:p>
    <w:p>
      <w:pPr>
        <w:pStyle w:val="Style17"/>
        <w:spacing w:lineRule="auto" w:line="360" w:before="0" w:after="0"/>
        <w:ind w:left="0" w:right="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25.   </w:t>
      </w:r>
      <w:r>
        <w:rPr>
          <w:rFonts w:ascii="Times New Roman" w:hAnsi="Times New Roman"/>
          <w:color w:val="000000"/>
          <w:sz w:val="28"/>
          <w:szCs w:val="28"/>
        </w:rPr>
        <w:t>Операция «Цветущий мир» (посадка рассады цветов и овощей для пришкольного участка) </w:t>
      </w:r>
    </w:p>
    <w:p>
      <w:pPr>
        <w:pStyle w:val="Style17"/>
        <w:shd w:fill="FFFFFF" w:val="clear"/>
        <w:spacing w:before="0" w:after="0"/>
        <w:jc w:val="center"/>
        <w:rPr>
          <w:rFonts w:cs="Arial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cs="Arial" w:ascii="Times New Roman" w:hAnsi="Times New Roman"/>
          <w:sz w:val="28"/>
          <w:szCs w:val="28"/>
        </w:rPr>
        <w:t xml:space="preserve">    </w:t>
      </w:r>
      <w:r>
        <w:rPr>
          <w:rFonts w:cs="Arial" w:ascii="Times New Roman" w:hAnsi="Times New Roman"/>
          <w:sz w:val="28"/>
          <w:szCs w:val="28"/>
        </w:rPr>
        <w:t>О</w:t>
      </w:r>
      <w:r>
        <w:rPr>
          <w:rFonts w:cs="Arial" w:ascii="Times New Roman" w:hAnsi="Times New Roman"/>
          <w:sz w:val="28"/>
          <w:szCs w:val="28"/>
        </w:rPr>
        <w:t>тряд «Доброта» МОАУ башкирская гимназии – интернат с.Исянгулово принял участие в республиканском проекте «</w:t>
      </w:r>
      <w:r>
        <w:rPr>
          <w:rFonts w:cs="Arial" w:ascii="Times New Roman" w:hAnsi="Times New Roman"/>
          <w:color w:val="000000"/>
          <w:sz w:val="28"/>
          <w:szCs w:val="28"/>
          <w:shd w:fill="FFFFFF" w:val="clear"/>
        </w:rPr>
        <w:t>3D» - волонтёры «малых дел», и именно об этом проекте я хочу сегодня рассказать. «3D» - волонтёры «малых дел» - это новый проект «Общественного фонда развития города». Его основная цель - создание региональной сети местных волонтёрских команд «малых дел» при некоммерческих организациях для оказания систематической поддержки нуждающихся и пропаганды волонтерской деятельности среди населения городов и районов Республики Башкортостан. </w:t>
        <w:br/>
        <w:br/>
        <w:t xml:space="preserve">     «3D» - это три вектора формирования волонтёрских компетенций: </w:t>
        <w:br/>
        <w:t>1. «Улучшаю себя» (индивидуальное шефство над тем, кому нужна помощь).</w:t>
        <w:br/>
        <w:t>2. «Улучшаю отношения» (реализация командой разработанных проектов): а)групповых проектов с вовлечением личных подопечных волонтёров; б) массовых мероприятий, продвигающих ценности волонтерства и благотворительности.</w:t>
        <w:br/>
        <w:t>3.«Улучшаю среду» (реализация 5 проектов по благоустройству пространств, дружелюбных к детям, старикам и инвалидам). </w:t>
      </w:r>
    </w:p>
    <w:p>
      <w:pPr>
        <w:pStyle w:val="Normal"/>
        <w:jc w:val="both"/>
        <w:rPr>
          <w:rFonts w:ascii="Arial" w:hAnsi="Arial" w:cs="Arial"/>
          <w:color w:val="000000"/>
          <w:sz w:val="20"/>
          <w:szCs w:val="20"/>
          <w:highlight w:val="white"/>
        </w:rPr>
      </w:pPr>
      <w:r>
        <w:rPr>
          <w:rFonts w:cs="Arial" w:ascii="Times New Roman" w:hAnsi="Times New Roman"/>
          <w:color w:val="000000"/>
          <w:sz w:val="28"/>
          <w:szCs w:val="28"/>
          <w:shd w:fill="FFFFFF" w:val="clear"/>
        </w:rPr>
        <w:t xml:space="preserve">     </w:t>
      </w:r>
      <w:r>
        <w:rPr>
          <w:rFonts w:cs="Arial" w:ascii="Times New Roman" w:hAnsi="Times New Roman"/>
          <w:color w:val="000000"/>
          <w:sz w:val="28"/>
          <w:szCs w:val="28"/>
          <w:shd w:fill="FFFFFF" w:val="clear"/>
        </w:rPr>
        <w:t xml:space="preserve">Следуя векторам проекта, каждый волонтёр взял под своё шефство одного, а то и двух подопечных. Все ребята из нашей команды живут в разных деревнях, поэтому наши подшефные находятся  не только в Исянгулово, но и во многих уголках района. Так, волонтёры «Доброты» шефствуют в Верхнем Муйнаке, Бикбау, Новых Чебеньках, Агурде, Идяше. За год оказания помощи  мы очень сблизились с нашими подопечными и буквально стали частью их семьи, теми, к кому они могут обратиться за помощью в любой момент, как вскопать и прополоть огород, так и просто вымыть посуду и посидеть за чашкой чая.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cs="Arial" w:ascii="Times New Roman" w:hAnsi="Times New Roman"/>
          <w:color w:val="000000"/>
          <w:sz w:val="28"/>
          <w:szCs w:val="28"/>
          <w:shd w:fill="FFFFFF" w:val="clear"/>
        </w:rPr>
        <w:t xml:space="preserve">     </w:t>
      </w:r>
      <w:r>
        <w:rPr>
          <w:rFonts w:cs="Arial" w:ascii="Times New Roman" w:hAnsi="Times New Roman"/>
          <w:sz w:val="28"/>
          <w:szCs w:val="28"/>
        </w:rPr>
        <w:t xml:space="preserve">Среди групповых дел волонтёрского отряда: чистка снега на территории детского сада, над которым мы взяли шефство, и территории башкирской гимназии, неоднократное посещение социального приюта для детей и подростков с целью проведения развлекательных мероприятий: концертов, игр, а также уход за территорией приюта, где мы с радостью занимались посадкой цветов и проводили уборку на участке. А ещё в нашем активе чистка снега и покраска детских площадок на территории МАДОУ детский сад «Алёнушка»; спортивные мероприятия в детском оздоровительном лагере. Совместно с ГИБДД РБ по Зианчуринскому району мы провели акцию под названием «Внимание, дети!» с целью напомнить о правилах дорожного движения. </w:t>
      </w:r>
    </w:p>
    <w:p>
      <w:pPr>
        <w:pStyle w:val="Normal"/>
        <w:jc w:val="both"/>
        <w:rPr>
          <w:rFonts w:cs="Arial"/>
        </w:rPr>
      </w:pPr>
      <w:r>
        <w:rPr>
          <w:rFonts w:cs="Arial" w:ascii="Times New Roman" w:hAnsi="Times New Roman"/>
          <w:sz w:val="28"/>
          <w:szCs w:val="28"/>
        </w:rPr>
        <w:t xml:space="preserve">     </w:t>
      </w:r>
      <w:r>
        <w:rPr>
          <w:rFonts w:cs="Arial" w:ascii="Times New Roman" w:hAnsi="Times New Roman"/>
          <w:sz w:val="28"/>
          <w:szCs w:val="28"/>
        </w:rPr>
        <w:t>Постарались мы позаботиться и о чистоте окружающей среде. Наш</w:t>
      </w:r>
      <w:r>
        <w:rPr>
          <w:rFonts w:cs="Arial" w:ascii="Times New Roman" w:hAnsi="Times New Roman"/>
          <w:sz w:val="28"/>
          <w:szCs w:val="28"/>
        </w:rPr>
        <w:t>и</w:t>
      </w:r>
      <w:r>
        <w:rPr>
          <w:rFonts w:cs="Arial" w:ascii="Times New Roman" w:hAnsi="Times New Roman"/>
          <w:sz w:val="28"/>
          <w:szCs w:val="28"/>
        </w:rPr>
        <w:t xml:space="preserve"> команд</w:t>
      </w:r>
      <w:r>
        <w:rPr>
          <w:rFonts w:cs="Arial" w:ascii="Times New Roman" w:hAnsi="Times New Roman"/>
          <w:sz w:val="28"/>
          <w:szCs w:val="28"/>
        </w:rPr>
        <w:t>ы</w:t>
      </w:r>
      <w:r>
        <w:rPr>
          <w:rFonts w:cs="Arial" w:ascii="Times New Roman" w:hAnsi="Times New Roman"/>
          <w:sz w:val="28"/>
          <w:szCs w:val="28"/>
        </w:rPr>
        <w:t xml:space="preserve"> с большим энтузиазмом провел</w:t>
      </w:r>
      <w:r>
        <w:rPr>
          <w:rFonts w:cs="Arial" w:ascii="Times New Roman" w:hAnsi="Times New Roman"/>
          <w:sz w:val="28"/>
          <w:szCs w:val="28"/>
        </w:rPr>
        <w:t>и</w:t>
      </w:r>
      <w:r>
        <w:rPr>
          <w:rFonts w:cs="Arial" w:ascii="Times New Roman" w:hAnsi="Times New Roman"/>
          <w:sz w:val="28"/>
          <w:szCs w:val="28"/>
        </w:rPr>
        <w:t xml:space="preserve"> акции по благоустройству района. В числе этих акций несколько крупных субботников – «Зелёная весна – 20</w:t>
      </w:r>
      <w:r>
        <w:rPr>
          <w:rFonts w:cs="Arial" w:ascii="Times New Roman" w:hAnsi="Times New Roman"/>
          <w:sz w:val="28"/>
          <w:szCs w:val="28"/>
        </w:rPr>
        <w:t>20</w:t>
      </w:r>
      <w:r>
        <w:rPr>
          <w:rFonts w:cs="Arial" w:ascii="Times New Roman" w:hAnsi="Times New Roman"/>
          <w:sz w:val="28"/>
          <w:szCs w:val="28"/>
        </w:rPr>
        <w:t xml:space="preserve">», в ходе которого убрали территорию парка Бикбау Бея, «Посади дерево – подари жизнь», результатом этой акции стала посадка ста сосен и елей, помимо этого наш отряд провёл акцию по благоустройству парка «Ак сатыр» - мы покрасили его ограждение и подготовили территорию к проведению сабантуя. 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Times New Roman" w:hAnsi="Times New Roman"/>
          <w:sz w:val="28"/>
          <w:szCs w:val="28"/>
        </w:rPr>
        <w:t xml:space="preserve">     </w:t>
      </w:r>
      <w:r>
        <w:rPr>
          <w:rFonts w:cs="Arial" w:ascii="Times New Roman" w:hAnsi="Times New Roman"/>
          <w:sz w:val="28"/>
          <w:szCs w:val="28"/>
        </w:rPr>
        <w:t>Участие в проекте «3</w:t>
      </w:r>
      <w:r>
        <w:rPr>
          <w:rFonts w:cs="Arial" w:ascii="Times New Roman" w:hAnsi="Times New Roman"/>
          <w:sz w:val="28"/>
          <w:szCs w:val="28"/>
          <w:lang w:val="en-US"/>
        </w:rPr>
        <w:t>D</w:t>
      </w:r>
      <w:r>
        <w:rPr>
          <w:rFonts w:cs="Arial" w:ascii="Times New Roman" w:hAnsi="Times New Roman"/>
          <w:sz w:val="28"/>
          <w:szCs w:val="28"/>
        </w:rPr>
        <w:t xml:space="preserve"> волонтёры малых дел» убедило нас в том, что доброта – лучшее качество, которым может владеть человек. Оно действительно способно изменить мир и всё человечество в лучшую сторону, спасти его от любых бед и несчастий. Добро должно окружать нас везде - только оно сможет взрастить здоровое и милосердное поколение. Волонтёры же – посланники этого качества, люди, с которых и начинается цепь бескорыстных дел. За волонтёрами – будущее. </w:t>
      </w:r>
    </w:p>
    <w:p>
      <w:pPr>
        <w:pStyle w:val="Normal"/>
        <w:jc w:val="both"/>
        <w:rPr>
          <w:rFonts w:ascii="Times New Roman" w:hAnsi="Times New Roman" w:cs="Arial"/>
          <w:color w:val="000000"/>
          <w:sz w:val="28"/>
          <w:szCs w:val="28"/>
          <w:shd w:fill="FFFFFF" w:val="clear"/>
        </w:rPr>
      </w:pPr>
      <w:r>
        <w:rPr>
          <w:rFonts w:cs="Arial" w:ascii="Times New Roman" w:hAnsi="Times New Roman"/>
          <w:color w:val="000000"/>
          <w:sz w:val="28"/>
          <w:szCs w:val="28"/>
          <w:shd w:fill="FFFFFF" w:val="clear"/>
        </w:rPr>
      </w:r>
    </w:p>
    <w:p>
      <w:pPr>
        <w:pStyle w:val="Normal"/>
        <w:spacing w:before="0" w:after="2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Arial">
    <w:charset w:val="01"/>
    <w:family w:val="roman"/>
    <w:pitch w:val="variable"/>
  </w:font>
  <w:font w:name="Arial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525ab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4d64aa"/>
    <w:rPr>
      <w:color w:val="0000FF"/>
      <w:u w:val="single"/>
    </w:rPr>
  </w:style>
  <w:style w:type="character" w:styleId="Style15">
    <w:name w:val="Маркеры списка"/>
    <w:qFormat/>
    <w:rPr>
      <w:rFonts w:ascii="OpenSymbol" w:hAnsi="OpenSymbol" w:eastAsia="OpenSymbol" w:cs="OpenSymbol"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Arial" w:hAnsi="Arial" w:eastAsia="DejaVu Sans" w:cs="FreeSans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Free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FreeSans"/>
    </w:rPr>
  </w:style>
  <w:style w:type="paragraph" w:styleId="NoSpacing">
    <w:name w:val="No Spacing"/>
    <w:basedOn w:val="Normal"/>
    <w:uiPriority w:val="1"/>
    <w:qFormat/>
    <w:rsid w:val="00f525a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f525ab"/>
    <w:pPr>
      <w:spacing w:before="0" w:after="200"/>
      <w:ind w:left="720" w:hanging="0"/>
      <w:contextualSpacing/>
    </w:pPr>
    <w:rPr>
      <w:rFonts w:ascii="Calibri" w:hAnsi="Calibri" w:eastAsia="Calibri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4d64a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004556-D3AB-5542-9FAF-5C58E746651B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LibreOffice/5.1.4.2$Linux_X86_64 LibreOffice_project/10m0$Build-2</Application>
  <Pages>6</Pages>
  <Words>1149</Words>
  <Characters>7478</Characters>
  <CharactersWithSpaces>8863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2020-07-21T05:56:00Z</dcterms:created>
  <dc:creator>MrAsiman</dc:creator>
  <dc:description/>
  <dc:language>ru-RU</dc:language>
  <cp:lastModifiedBy/>
  <dcterms:modified xsi:type="dcterms:W3CDTF">2021-08-08T15:03:40Z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